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55" w:rsidRPr="00F72A55" w:rsidRDefault="00F72A55" w:rsidP="00F72A55">
      <w:pPr>
        <w:widowControl/>
        <w:jc w:val="center"/>
        <w:outlineLvl w:val="2"/>
        <w:rPr>
          <w:rFonts w:ascii="Microsoft Yahei" w:eastAsia="宋体" w:hAnsi="Microsoft Yahei" w:cs="宋体"/>
          <w:color w:val="000000"/>
          <w:kern w:val="0"/>
          <w:sz w:val="27"/>
          <w:szCs w:val="27"/>
        </w:rPr>
      </w:pPr>
      <w:r w:rsidRPr="00F72A55">
        <w:rPr>
          <w:rFonts w:ascii="Microsoft Yahei" w:eastAsia="宋体" w:hAnsi="Microsoft Yahei" w:cs="宋体"/>
          <w:color w:val="000000"/>
          <w:kern w:val="0"/>
          <w:sz w:val="27"/>
          <w:szCs w:val="27"/>
        </w:rPr>
        <w:t>农机皮带的装卸与更换</w:t>
      </w:r>
    </w:p>
    <w:p w:rsidR="00F72A55" w:rsidRDefault="00F72A55" w:rsidP="00F72A5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农机皮带，是农机不可或缺的配件，是发动机与相应机件的</w:t>
      </w:r>
      <w:r>
        <w:rPr>
          <w:rFonts w:hint="eastAsia"/>
        </w:rPr>
        <w:t>"</w:t>
      </w:r>
      <w:r>
        <w:rPr>
          <w:rFonts w:hint="eastAsia"/>
        </w:rPr>
        <w:t>桥梁</w:t>
      </w:r>
      <w:r>
        <w:rPr>
          <w:rFonts w:hint="eastAsia"/>
        </w:rPr>
        <w:t>"</w:t>
      </w:r>
      <w:r>
        <w:rPr>
          <w:rFonts w:hint="eastAsia"/>
        </w:rPr>
        <w:t>，在农机中的作用非同小可。平时应多多注意其磨损状况，并及时地进行更换，对它做好的维护，农机也才能更顺利地运转。在维护中可以从以下几方面入手：</w:t>
      </w:r>
      <w:r>
        <w:rPr>
          <w:rFonts w:hint="eastAsia"/>
        </w:rPr>
        <w:t xml:space="preserve"> </w:t>
      </w:r>
    </w:p>
    <w:p w:rsidR="00F72A55" w:rsidRDefault="00F72A55" w:rsidP="00F72A55">
      <w:pPr>
        <w:rPr>
          <w:rFonts w:hint="eastAsia"/>
        </w:rPr>
      </w:pPr>
      <w:r>
        <w:rPr>
          <w:rFonts w:hint="eastAsia"/>
        </w:rPr>
        <w:t>装卸。安装前首先要检查主动轮、被动轮和张紧轮是否在同一平面上。一般来讲，两皮带轮的中心距小于</w:t>
      </w:r>
      <w:r>
        <w:rPr>
          <w:rFonts w:hint="eastAsia"/>
        </w:rPr>
        <w:t>1</w:t>
      </w:r>
      <w:r>
        <w:rPr>
          <w:rFonts w:hint="eastAsia"/>
        </w:rPr>
        <w:t>米时允许偏差为</w:t>
      </w:r>
      <w:r>
        <w:rPr>
          <w:rFonts w:hint="eastAsia"/>
        </w:rPr>
        <w:t>2~3</w:t>
      </w:r>
      <w:r>
        <w:rPr>
          <w:rFonts w:hint="eastAsia"/>
        </w:rPr>
        <w:t>毫米，中心距大于</w:t>
      </w:r>
      <w:r>
        <w:rPr>
          <w:rFonts w:hint="eastAsia"/>
        </w:rPr>
        <w:t>1</w:t>
      </w:r>
      <w:r>
        <w:rPr>
          <w:rFonts w:hint="eastAsia"/>
        </w:rPr>
        <w:t>米时允许偏差为</w:t>
      </w:r>
      <w:r>
        <w:rPr>
          <w:rFonts w:hint="eastAsia"/>
        </w:rPr>
        <w:t>3~4</w:t>
      </w:r>
      <w:r>
        <w:rPr>
          <w:rFonts w:hint="eastAsia"/>
        </w:rPr>
        <w:t>毫米。若偏差太大，应调整到符合要求后再进行安装并张紧。农机皮带装卸时应首先将张紧轮松开，或将无极变速一端轮盘先卸下来，将带装上或卸下。当新三角带太紧难以装卸时，应先卸下一个皮带轮，套上或卸下三角带以后再把皮带轮安装好，不得硬卸。一般联组</w:t>
      </w:r>
      <w:r>
        <w:rPr>
          <w:rFonts w:hint="eastAsia"/>
        </w:rPr>
        <w:t>V</w:t>
      </w:r>
      <w:r>
        <w:rPr>
          <w:rFonts w:hint="eastAsia"/>
        </w:rPr>
        <w:t>形带应卸下带轮后装卸。</w:t>
      </w:r>
      <w:r>
        <w:rPr>
          <w:rFonts w:hint="eastAsia"/>
        </w:rPr>
        <w:t xml:space="preserve"> </w:t>
      </w:r>
    </w:p>
    <w:p w:rsidR="00F72A55" w:rsidRDefault="00F72A55" w:rsidP="00F72A55">
      <w:pPr>
        <w:rPr>
          <w:rFonts w:hint="eastAsia"/>
        </w:rPr>
      </w:pPr>
      <w:r>
        <w:rPr>
          <w:rFonts w:hint="eastAsia"/>
        </w:rPr>
        <w:t>张紧。农机皮带的张紧度是靠张紧轮进行调整的，皮带过紧会使皮带磨损严重，过松则易产生打滑现象，使三角带严重磨损甚至烧坏。一般两轮距</w:t>
      </w:r>
      <w:r>
        <w:rPr>
          <w:rFonts w:hint="eastAsia"/>
        </w:rPr>
        <w:t>1</w:t>
      </w:r>
      <w:r>
        <w:rPr>
          <w:rFonts w:hint="eastAsia"/>
        </w:rPr>
        <w:t>米左右时，用手指按压三角带中部，应垂直下降</w:t>
      </w:r>
      <w:r>
        <w:rPr>
          <w:rFonts w:hint="eastAsia"/>
        </w:rPr>
        <w:t>10~20</w:t>
      </w:r>
      <w:r>
        <w:rPr>
          <w:rFonts w:hint="eastAsia"/>
        </w:rPr>
        <w:t>毫米。使用中应检查三角带的张紧度，随时调整。</w:t>
      </w:r>
      <w:r>
        <w:rPr>
          <w:rFonts w:hint="eastAsia"/>
        </w:rPr>
        <w:t xml:space="preserve"> </w:t>
      </w:r>
    </w:p>
    <w:p w:rsidR="00F72A55" w:rsidRDefault="00F72A55" w:rsidP="00F72A55">
      <w:pPr>
        <w:rPr>
          <w:rFonts w:hint="eastAsia"/>
        </w:rPr>
      </w:pPr>
      <w:r>
        <w:rPr>
          <w:rFonts w:hint="eastAsia"/>
        </w:rPr>
        <w:t>更换。农机皮带失效后应及时更换，若多根农机带合组使用，如果其中一根或部分失效，其他几根应同时更换，不可新旧带一起使用。</w:t>
      </w:r>
      <w:r>
        <w:rPr>
          <w:rFonts w:hint="eastAsia"/>
        </w:rPr>
        <w:t xml:space="preserve"> </w:t>
      </w:r>
    </w:p>
    <w:p w:rsidR="00481733" w:rsidRDefault="00F72A55" w:rsidP="00F72A55">
      <w:r>
        <w:rPr>
          <w:rFonts w:hint="eastAsia"/>
        </w:rPr>
        <w:t>平时自身熟悉皮带的装卸、张紧与更换，才能更好地维护皮带，从而使农机正常作业，提高农事效率。</w:t>
      </w:r>
    </w:p>
    <w:sectPr w:rsidR="00481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4D"/>
    <w:rsid w:val="00481733"/>
    <w:rsid w:val="00D4654D"/>
    <w:rsid w:val="00F7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72A5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72A55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72A5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72A55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朱强</dc:creator>
  <cp:keywords/>
  <dc:description/>
  <cp:lastModifiedBy>朱强</cp:lastModifiedBy>
  <cp:revision>2</cp:revision>
  <dcterms:created xsi:type="dcterms:W3CDTF">2016-09-27T07:27:00Z</dcterms:created>
  <dcterms:modified xsi:type="dcterms:W3CDTF">2016-09-27T07:28:00Z</dcterms:modified>
</cp:coreProperties>
</file>